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360" w:lineRule="auto"/>
        <w:jc w:val="center"/>
        <w:rPr>
          <w:rFonts w:hint="eastAsia" w:ascii="宋体" w:hAnsi="宋体" w:eastAsia="宋体"/>
          <w:b/>
          <w:sz w:val="36"/>
          <w:szCs w:val="36"/>
        </w:rPr>
      </w:pPr>
      <w:r>
        <w:rPr>
          <w:rFonts w:hint="eastAsia" w:ascii="宋体" w:hAnsi="宋体" w:eastAsia="宋体"/>
          <w:b/>
          <w:sz w:val="36"/>
          <w:szCs w:val="36"/>
        </w:rPr>
        <w:t>2013 年 述 职 报 告</w:t>
      </w:r>
    </w:p>
    <w:p>
      <w:pPr>
        <w:spacing w:line="360" w:lineRule="auto"/>
        <w:jc w:val="center"/>
        <w:rPr>
          <w:rFonts w:hint="eastAsia" w:ascii="宋体" w:hAnsi="宋体" w:eastAsia="宋体"/>
          <w:b/>
          <w:sz w:val="30"/>
          <w:szCs w:val="30"/>
        </w:rPr>
      </w:pPr>
      <w:bookmarkStart w:id="0" w:name="_GoBack"/>
      <w:bookmarkEnd w:id="0"/>
      <w:r>
        <w:rPr>
          <w:rFonts w:hint="eastAsia" w:ascii="宋体" w:hAnsi="宋体" w:eastAsia="宋体"/>
          <w:b/>
          <w:sz w:val="30"/>
          <w:szCs w:val="30"/>
        </w:rPr>
        <w:t xml:space="preserve"> 郑炎山</w:t>
      </w:r>
    </w:p>
    <w:p>
      <w:pPr>
        <w:spacing w:line="360" w:lineRule="auto"/>
        <w:ind w:firstLine="510" w:firstLineChars="182"/>
        <w:jc w:val="left"/>
        <w:rPr>
          <w:rFonts w:ascii="仿宋_GB2312" w:eastAsia="仿宋_GB2312"/>
          <w:sz w:val="28"/>
          <w:szCs w:val="28"/>
        </w:rPr>
      </w:pPr>
      <w:r>
        <w:rPr>
          <w:rFonts w:hint="eastAsia" w:ascii="仿宋_GB2312" w:eastAsia="仿宋_GB2312"/>
          <w:sz w:val="28"/>
          <w:szCs w:val="28"/>
        </w:rPr>
        <w:t>2013年，本人在校党委和团省委的领导关心下，在全校各单位的配合和全校共青团干部的支持下，始终以“两个全体青年”为主开展工作，紧紧围绕学校中心工作，加强管理、热情服务，坚持在传承中拓展、在创新中提升，圆满地完成了年初制定的各项工作目标任务，现将工作情况汇报如下。</w:t>
      </w:r>
    </w:p>
    <w:p>
      <w:pPr>
        <w:spacing w:line="360" w:lineRule="auto"/>
        <w:ind w:firstLine="374" w:firstLineChars="133"/>
        <w:jc w:val="left"/>
        <w:rPr>
          <w:rFonts w:ascii="黑体" w:eastAsia="黑体"/>
          <w:b/>
          <w:sz w:val="28"/>
          <w:szCs w:val="28"/>
        </w:rPr>
      </w:pPr>
      <w:r>
        <w:rPr>
          <w:rFonts w:hint="eastAsia" w:ascii="黑体" w:eastAsia="黑体"/>
          <w:b/>
          <w:sz w:val="28"/>
          <w:szCs w:val="28"/>
        </w:rPr>
        <w:t>一、坚定理想信念，勤学政治理论，锤炼过硬政治素养</w:t>
      </w:r>
    </w:p>
    <w:p>
      <w:pPr>
        <w:spacing w:line="360" w:lineRule="auto"/>
        <w:ind w:firstLine="372" w:firstLineChars="133"/>
        <w:jc w:val="left"/>
        <w:rPr>
          <w:rFonts w:ascii="仿宋_GB2312" w:eastAsia="仿宋_GB2312"/>
          <w:sz w:val="28"/>
          <w:szCs w:val="28"/>
        </w:rPr>
      </w:pPr>
      <w:r>
        <w:rPr>
          <w:rFonts w:hint="eastAsia" w:ascii="仿宋_GB2312" w:eastAsia="仿宋_GB2312"/>
          <w:sz w:val="28"/>
          <w:szCs w:val="28"/>
        </w:rPr>
        <w:t>共青团作为一个由先进青年所组成的政治性群众组织，时刻保持着先进性与活力，作为团学工作的组织者，只有不断学习党团的最新理论来武装自己，才能更好的带领青年团干、引领青年学生。一年来，我深入学习贯彻党的十八大精神、共青团十七大精神、党的十八届三中全会精神、习近平一系列重要讲话精神以及《中共中央关于在全党深入开展党的群众路线教育实践活动的意见》文件精神，并充分利用在读马克思主义学院研究生的优势，阅读原著作品，加强政治理论的学习；积极参加学校和部门内部组织的学习活动，不断提高自己的政治理论水平和党性修养，提高自己的洞察力、判断力、决策力和引导力。</w:t>
      </w:r>
    </w:p>
    <w:p>
      <w:pPr>
        <w:spacing w:line="360" w:lineRule="auto"/>
        <w:ind w:firstLine="374" w:firstLineChars="133"/>
        <w:jc w:val="left"/>
        <w:rPr>
          <w:rFonts w:ascii="黑体" w:eastAsia="黑体"/>
          <w:b/>
          <w:sz w:val="28"/>
          <w:szCs w:val="28"/>
        </w:rPr>
      </w:pPr>
      <w:r>
        <w:rPr>
          <w:rFonts w:hint="eastAsia" w:ascii="黑体" w:eastAsia="黑体"/>
          <w:b/>
          <w:sz w:val="28"/>
          <w:szCs w:val="28"/>
        </w:rPr>
        <w:t>二、积极主动作为，创新工作形式，打造服务育人平台</w:t>
      </w:r>
    </w:p>
    <w:p>
      <w:pPr>
        <w:spacing w:line="360" w:lineRule="auto"/>
        <w:ind w:firstLine="372" w:firstLineChars="133"/>
        <w:jc w:val="left"/>
        <w:rPr>
          <w:rFonts w:ascii="仿宋_GB2312" w:eastAsia="仿宋_GB2312"/>
          <w:sz w:val="28"/>
          <w:szCs w:val="28"/>
        </w:rPr>
      </w:pPr>
      <w:r>
        <w:rPr>
          <w:rFonts w:hint="eastAsia" w:ascii="仿宋_GB2312" w:eastAsia="仿宋_GB2312"/>
          <w:sz w:val="28"/>
          <w:szCs w:val="28"/>
        </w:rPr>
        <w:t xml:space="preserve">根据校党委要求，本人主持校团委全面工作，一年来，克服人手不足、工作繁杂等客观困难，始终坚持以身作则，带领校团委团干积极工作，敢于担当，在青年学生思想引领、组织建设、社会实践、校园文化、志愿服务、科技创新和服务地方发展等一系列工作中取得了一定成绩。 </w:t>
      </w:r>
    </w:p>
    <w:p>
      <w:pPr>
        <w:spacing w:line="360" w:lineRule="auto"/>
        <w:ind w:firstLine="374" w:firstLineChars="133"/>
        <w:jc w:val="left"/>
        <w:rPr>
          <w:rFonts w:ascii="仿宋_GB2312" w:eastAsia="仿宋_GB2312"/>
          <w:sz w:val="28"/>
          <w:szCs w:val="28"/>
        </w:rPr>
      </w:pPr>
      <w:r>
        <w:rPr>
          <w:rFonts w:hint="eastAsia" w:ascii="仿宋_GB2312" w:eastAsia="仿宋_GB2312"/>
          <w:b/>
          <w:sz w:val="28"/>
          <w:szCs w:val="28"/>
        </w:rPr>
        <w:t>一是突出思想引领。加强理论学习，</w:t>
      </w:r>
      <w:r>
        <w:rPr>
          <w:rFonts w:hint="eastAsia" w:ascii="仿宋_GB2312" w:eastAsia="仿宋_GB2312"/>
          <w:sz w:val="28"/>
          <w:szCs w:val="28"/>
        </w:rPr>
        <w:t>继续深入学习党的十八大精神，举办专题学习座谈会、观看宣传片等形式；组织青年团干、学生干部学习习近平总书记五四讲话精神；通过专题学习会、团课、主题班会、研讨会、微博话题（“聚焦十八届三中全会”讨论）、板报等形式开展十八届三中全会精神学习，引领青年坚定实现中华民族伟大复兴“中国梦”的理想信念。</w:t>
      </w:r>
      <w:r>
        <w:rPr>
          <w:rFonts w:hint="eastAsia" w:ascii="仿宋_GB2312" w:eastAsia="仿宋_GB2312"/>
          <w:b/>
          <w:sz w:val="28"/>
          <w:szCs w:val="28"/>
        </w:rPr>
        <w:t>开展主题教育。</w:t>
      </w:r>
      <w:r>
        <w:rPr>
          <w:rFonts w:hint="eastAsia" w:ascii="仿宋_GB2312" w:eastAsia="仿宋_GB2312"/>
          <w:sz w:val="28"/>
          <w:szCs w:val="28"/>
        </w:rPr>
        <w:t>在全校范围内深入开展“中国梦</w:t>
      </w:r>
      <w:r>
        <w:rPr>
          <w:rFonts w:hint="eastAsia" w:ascii="仿宋_GB2312" w:hAnsi="宋体" w:cs="宋体"/>
          <w:sz w:val="28"/>
          <w:szCs w:val="28"/>
        </w:rPr>
        <w:t>•</w:t>
      </w:r>
      <w:r>
        <w:rPr>
          <w:rFonts w:hint="eastAsia" w:ascii="仿宋_GB2312" w:hAnsi="仿宋_GB2312" w:eastAsia="仿宋_GB2312" w:cs="仿宋_GB2312"/>
          <w:sz w:val="28"/>
          <w:szCs w:val="28"/>
        </w:rPr>
        <w:t>我的梦”主题系列活动，</w:t>
      </w:r>
      <w:r>
        <w:rPr>
          <w:rFonts w:hint="eastAsia" w:ascii="仿宋_GB2312" w:eastAsia="仿宋_GB2312"/>
          <w:sz w:val="28"/>
          <w:szCs w:val="28"/>
        </w:rPr>
        <w:t>开展 “中国梦</w:t>
      </w:r>
      <w:r>
        <w:rPr>
          <w:rFonts w:hint="eastAsia" w:ascii="仿宋_GB2312" w:hAnsi="宋体" w:cs="宋体"/>
          <w:sz w:val="28"/>
          <w:szCs w:val="28"/>
        </w:rPr>
        <w:t>•</w:t>
      </w:r>
      <w:r>
        <w:rPr>
          <w:rFonts w:hint="eastAsia" w:ascii="仿宋_GB2312" w:hAnsi="仿宋_GB2312" w:eastAsia="仿宋_GB2312" w:cs="仿宋_GB2312"/>
          <w:sz w:val="28"/>
          <w:szCs w:val="28"/>
        </w:rPr>
        <w:t>我的梦”微博活动、主题视频制作、“实现中国梦</w:t>
      </w:r>
      <w:r>
        <w:rPr>
          <w:rFonts w:hint="eastAsia" w:ascii="仿宋_GB2312" w:hAnsi="宋体" w:cs="宋体"/>
          <w:sz w:val="28"/>
          <w:szCs w:val="28"/>
        </w:rPr>
        <w:t>•</w:t>
      </w:r>
      <w:r>
        <w:rPr>
          <w:rFonts w:hint="eastAsia" w:ascii="仿宋_GB2312" w:hAnsi="仿宋_GB2312" w:eastAsia="仿宋_GB2312" w:cs="仿宋_GB2312"/>
          <w:sz w:val="28"/>
          <w:szCs w:val="28"/>
        </w:rPr>
        <w:t>志愿者在行动”阳光帮扶活动、“中国梦</w:t>
      </w:r>
      <w:r>
        <w:rPr>
          <w:rFonts w:hint="eastAsia" w:ascii="仿宋_GB2312" w:hAnsi="宋体" w:cs="宋体"/>
          <w:sz w:val="28"/>
          <w:szCs w:val="28"/>
        </w:rPr>
        <w:t>•</w:t>
      </w:r>
      <w:r>
        <w:rPr>
          <w:rFonts w:hint="eastAsia" w:ascii="仿宋_GB2312" w:hAnsi="仿宋_GB2312" w:eastAsia="仿宋_GB2312" w:cs="仿宋_GB2312"/>
          <w:sz w:val="28"/>
          <w:szCs w:val="28"/>
        </w:rPr>
        <w:t>我的梦”主题校园文化活动、“实践激扬青春志，奋斗实现中国梦”主题暑期社会实践活动、“我的中国梦之织梦行动”知识竞赛等，引导广大青年学生为实现“中国梦”而发奋学习、不懈奋斗。</w:t>
      </w:r>
      <w:r>
        <w:rPr>
          <w:rFonts w:hint="eastAsia" w:ascii="仿宋_GB2312" w:eastAsia="仿宋_GB2312"/>
          <w:b/>
          <w:sz w:val="28"/>
          <w:szCs w:val="28"/>
        </w:rPr>
        <w:t>以重要节日为契机，开展主题教育活动，</w:t>
      </w:r>
      <w:r>
        <w:rPr>
          <w:rFonts w:hint="eastAsia" w:ascii="仿宋_GB2312" w:eastAsia="仿宋_GB2312"/>
          <w:sz w:val="28"/>
          <w:szCs w:val="28"/>
        </w:rPr>
        <w:t>举办庆祝“三八妇女节”登山活动、“学雷锋日”活动、纪念建团九十一周年系列活动、“缅怀革命烈士 弘扬爱国主义”扫墓活动“九</w:t>
      </w:r>
      <w:r>
        <w:rPr>
          <w:rFonts w:hint="eastAsia" w:ascii="仿宋_GB2312" w:hAnsi="宋体" w:cs="宋体"/>
          <w:sz w:val="28"/>
          <w:szCs w:val="28"/>
        </w:rPr>
        <w:t>•</w:t>
      </w:r>
      <w:r>
        <w:rPr>
          <w:rFonts w:hint="eastAsia" w:ascii="仿宋_GB2312" w:hAnsi="仿宋_GB2312" w:eastAsia="仿宋_GB2312" w:cs="仿宋_GB2312"/>
          <w:sz w:val="28"/>
          <w:szCs w:val="28"/>
        </w:rPr>
        <w:t>一八”爱国纪念系列活动等。</w:t>
      </w:r>
      <w:r>
        <w:rPr>
          <w:rFonts w:hint="eastAsia" w:ascii="仿宋_GB2312" w:eastAsia="仿宋_GB2312"/>
          <w:b/>
          <w:sz w:val="28"/>
          <w:szCs w:val="28"/>
        </w:rPr>
        <w:t>突出培育先进典型。</w:t>
      </w:r>
      <w:r>
        <w:rPr>
          <w:rFonts w:hint="eastAsia" w:ascii="仿宋_GB2312" w:eastAsia="仿宋_GB2312"/>
          <w:sz w:val="28"/>
          <w:szCs w:val="28"/>
        </w:rPr>
        <w:t>开展纪念建团91周年暨五四表彰大会、开展2013年暑期社会实践表彰工作。</w:t>
      </w:r>
      <w:r>
        <w:rPr>
          <w:rFonts w:hint="eastAsia" w:ascii="仿宋_GB2312" w:eastAsia="仿宋_GB2312"/>
          <w:b/>
          <w:sz w:val="28"/>
          <w:szCs w:val="28"/>
        </w:rPr>
        <w:t>深化感恩教育、文明礼仪工作，凝练品牌项目。</w:t>
      </w:r>
      <w:r>
        <w:rPr>
          <w:rFonts w:hint="eastAsia" w:ascii="仿宋_GB2312" w:eastAsia="仿宋_GB2312"/>
          <w:sz w:val="28"/>
          <w:szCs w:val="28"/>
        </w:rPr>
        <w:t>开展新生感恩主题教育活动、闽南师大学子叙恩情活动、教师节感恩教育活动、 “日行一孝 常伴常亲”活动、感恩节系列活动、#文明礼仪，你我践行#主题系列微博活动、 “明礼感恩 立己达人”主题团支部立项活动等。通过这些活动旨在全校氛围内形成感恩、文明礼仪教育的浓厚氛围，覆盖到每一个青年学生。</w:t>
      </w:r>
    </w:p>
    <w:p>
      <w:pPr>
        <w:spacing w:line="360" w:lineRule="auto"/>
        <w:ind w:firstLine="374" w:firstLineChars="133"/>
        <w:jc w:val="left"/>
        <w:rPr>
          <w:rFonts w:ascii="仿宋_GB2312" w:eastAsia="仿宋_GB2312"/>
          <w:sz w:val="28"/>
          <w:szCs w:val="28"/>
        </w:rPr>
      </w:pPr>
      <w:r>
        <w:rPr>
          <w:rFonts w:hint="eastAsia" w:ascii="仿宋_GB2312" w:eastAsia="仿宋_GB2312"/>
          <w:b/>
          <w:sz w:val="28"/>
          <w:szCs w:val="28"/>
        </w:rPr>
        <w:t>二是强化团组织建设。扎实推进团组织建设，</w:t>
      </w:r>
      <w:r>
        <w:rPr>
          <w:rFonts w:hint="eastAsia" w:ascii="仿宋_GB2312" w:eastAsia="仿宋_GB2312"/>
          <w:sz w:val="28"/>
          <w:szCs w:val="28"/>
        </w:rPr>
        <w:t>围绕学校更名转型积极推动基层团委建设，开展“五四红旗团委、五四红旗团支部”评选活动，评选出5个“五四红旗团委”，47个“五四红旗团支部”，进一步激励并巩固基层团组织建设；组织团干与福建医科大学、福建师范大学、福建中医药大学、福建农林大学进行交流，学习他们的团学工作先进经验，推动我校团组织内部机制建设。</w:t>
      </w:r>
      <w:r>
        <w:rPr>
          <w:rFonts w:hint="eastAsia" w:ascii="仿宋_GB2312" w:eastAsia="仿宋_GB2312"/>
          <w:b/>
          <w:sz w:val="28"/>
          <w:szCs w:val="28"/>
        </w:rPr>
        <w:t>不断提升团干业务水平。</w:t>
      </w:r>
      <w:r>
        <w:rPr>
          <w:rFonts w:hint="eastAsia" w:ascii="仿宋_GB2312" w:eastAsia="仿宋_GB2312"/>
          <w:sz w:val="28"/>
          <w:szCs w:val="28"/>
        </w:rPr>
        <w:t>举办专题培训班（大学生记者团新闻摄影培训、学生宣传工作培训班等），其中，我校青年宣传中心荣获中国（福建）高校传媒联盟年会“年度潜力校媒”奖。加强团干培养，坚持理论武装与实践锻炼并重。举办“第一期团学干部新媒体（微博）培训班”、校级五大学生组织新任干事素质拓展培训、选派一名团干和三名学生干部参加“新媒体人才福建省培训基地”第一期培训班、选派三名学生干部参加福建省大学生骨干第六期培训班、做好福建省优秀青年人才成长计划的推选工作等。</w:t>
      </w:r>
      <w:r>
        <w:rPr>
          <w:rFonts w:hint="eastAsia" w:ascii="仿宋_GB2312" w:eastAsia="仿宋_GB2312"/>
          <w:b/>
          <w:sz w:val="28"/>
          <w:szCs w:val="28"/>
        </w:rPr>
        <w:t>深化青马工程，持续开展团干部挂职工作。</w:t>
      </w:r>
      <w:r>
        <w:rPr>
          <w:rFonts w:hint="eastAsia" w:ascii="仿宋_GB2312" w:eastAsia="仿宋_GB2312"/>
          <w:sz w:val="28"/>
          <w:szCs w:val="28"/>
        </w:rPr>
        <w:t>深化实施“青年马克思主义者培养工程”，从各院系选派20多名优秀学生团干部到漳州市芗城区档案馆、漳州市环境监测站、龙文区文明办、芗城区卫生监督所等单位持续开展挂职工作。通过开展团干部挂职工作，建立团干部培养工作的长效机制，打破利用寒暑假进行社会实践的传统，促进社会实践常态化发展；拓宽志愿服务领域，完善志愿服务项目规划新格局，扩大志愿服务工作社会影响力。积极配合团省委开展2013年团干部挂职工作，选派一名团干部赴诏安挂职，切实发挥团干部服务地方的职能。</w:t>
      </w:r>
      <w:r>
        <w:rPr>
          <w:rFonts w:hint="eastAsia" w:ascii="仿宋_GB2312" w:eastAsia="仿宋_GB2312"/>
          <w:b/>
          <w:sz w:val="28"/>
          <w:szCs w:val="28"/>
        </w:rPr>
        <w:t>完善各类保障。制度保障。</w:t>
      </w:r>
      <w:r>
        <w:rPr>
          <w:rFonts w:hint="eastAsia" w:ascii="仿宋_GB2312" w:eastAsia="仿宋_GB2312"/>
          <w:sz w:val="28"/>
          <w:szCs w:val="28"/>
        </w:rPr>
        <w:t>探索学生思想动态机制，细化“收集、整理、分析、对策”等调研过程，做好2013年春季、秋季开学后大学生思想动态调研报告的撰写；完善学生组织管理条例及团干培训锻炼机制，健全了志愿服务、社会实践、科技文化节等一系列制度。</w:t>
      </w:r>
      <w:r>
        <w:rPr>
          <w:rFonts w:hint="eastAsia" w:ascii="仿宋_GB2312" w:eastAsia="仿宋_GB2312"/>
          <w:b/>
          <w:sz w:val="28"/>
          <w:szCs w:val="28"/>
        </w:rPr>
        <w:t>激励保障。</w:t>
      </w:r>
      <w:r>
        <w:rPr>
          <w:rFonts w:hint="eastAsia" w:ascii="仿宋_GB2312" w:eastAsia="仿宋_GB2312"/>
          <w:sz w:val="28"/>
          <w:szCs w:val="28"/>
        </w:rPr>
        <w:t>加大挖掘在各方面表现突出的集体和个人，以“五四”青年节、暑期社会实践等为契机，表彰一批优秀的先进集体及个人。按照团省委要求，做好推荐优秀学生工作，通过一系列表彰，点燃了团员青年积极进取的热情。</w:t>
      </w:r>
      <w:r>
        <w:rPr>
          <w:rFonts w:hint="eastAsia" w:ascii="仿宋_GB2312" w:eastAsia="仿宋_GB2312"/>
          <w:b/>
          <w:sz w:val="28"/>
          <w:szCs w:val="28"/>
        </w:rPr>
        <w:t>创新团属宣传阵地。</w:t>
      </w:r>
      <w:r>
        <w:rPr>
          <w:rFonts w:hint="eastAsia" w:ascii="仿宋_GB2312" w:eastAsia="仿宋_GB2312"/>
          <w:sz w:val="28"/>
          <w:szCs w:val="28"/>
        </w:rPr>
        <w:t>在运用团课、团属网站、团报（《中国青年报》）、团刊、（龙江青年、团情快讯、闽南田野）、“龙江曦月”BBS、微博（#感恩的心，与爱同行#、#校园资讯#、#微言大义#、#微提醒#等专题）等平台的基础上，探索建立了闽南师范大学青年宣传中心微信平台，运用立体化的新兴宣传方式，定期为全校师生发送微信报，开展主题教育活动、党的先进理论的宣传以及各重大节日的宣传，对青年学生进行社会主义核心价值体系引领。</w:t>
      </w:r>
    </w:p>
    <w:p>
      <w:pPr>
        <w:spacing w:line="360" w:lineRule="auto"/>
        <w:ind w:firstLine="374" w:firstLineChars="133"/>
        <w:jc w:val="left"/>
        <w:rPr>
          <w:rFonts w:ascii="仿宋_GB2312" w:eastAsia="仿宋_GB2312"/>
          <w:sz w:val="28"/>
          <w:szCs w:val="28"/>
        </w:rPr>
      </w:pPr>
      <w:r>
        <w:rPr>
          <w:rFonts w:hint="eastAsia" w:ascii="仿宋_GB2312" w:eastAsia="仿宋_GB2312"/>
          <w:b/>
          <w:sz w:val="28"/>
          <w:szCs w:val="28"/>
        </w:rPr>
        <w:t>三是构建丰富多彩的校园文化。打造精品项目。</w:t>
      </w:r>
      <w:r>
        <w:rPr>
          <w:rFonts w:hint="eastAsia" w:ascii="仿宋_GB2312" w:eastAsia="仿宋_GB2312"/>
          <w:bCs/>
          <w:sz w:val="28"/>
          <w:szCs w:val="28"/>
        </w:rPr>
        <w:t>继续完善</w:t>
      </w:r>
      <w:r>
        <w:rPr>
          <w:rFonts w:hint="eastAsia" w:ascii="仿宋_GB2312" w:eastAsia="仿宋_GB2312"/>
          <w:sz w:val="28"/>
          <w:szCs w:val="28"/>
        </w:rPr>
        <w:t>迎新生文艺晚会、校园环保服装设计暨模特大赛、校园十佳歌手赛、大学生电影节、校主持人大赛、校“腾飞杯”篮球赛、惟学讲坛等常规校园文化活动，并组织芗涛剧社编排4个剧目参加福建省首届大学校园戏剧文化节比赛；</w:t>
      </w:r>
      <w:r>
        <w:rPr>
          <w:rFonts w:hint="eastAsia" w:ascii="仿宋_GB2312" w:eastAsia="仿宋_GB2312"/>
          <w:b/>
          <w:sz w:val="28"/>
          <w:szCs w:val="28"/>
        </w:rPr>
        <w:t>提高学生科技创新能力，</w:t>
      </w:r>
      <w:r>
        <w:rPr>
          <w:rFonts w:hint="eastAsia" w:ascii="仿宋_GB2312" w:eastAsia="仿宋_GB2312"/>
          <w:sz w:val="28"/>
          <w:szCs w:val="28"/>
        </w:rPr>
        <w:t>开展了2013年大学生科技节立项活动，公共项目20项，论文立项152篇，基本覆盖我校所开设的专业。并编印《2013年大学生科技文化节项目书》和《2012年大学生科技文化节成果书》，在学生中形成浓厚的科研氛围。</w:t>
      </w:r>
      <w:r>
        <w:rPr>
          <w:rFonts w:hint="eastAsia" w:ascii="仿宋_GB2312" w:eastAsia="仿宋_GB2312"/>
          <w:b/>
          <w:sz w:val="28"/>
          <w:szCs w:val="28"/>
        </w:rPr>
        <w:t>打造特色项目，</w:t>
      </w:r>
      <w:r>
        <w:rPr>
          <w:rFonts w:hint="eastAsia" w:ascii="仿宋_GB2312" w:eastAsia="仿宋_GB2312"/>
          <w:sz w:val="28"/>
          <w:szCs w:val="28"/>
        </w:rPr>
        <w:t>继续指导芗涛剧社、南音学会、木偶学会、闽南文化研究部、大鼓凉伞队、客家山歌协会特色色团。开展第二届闽南语歌曲大赛、南音学会成立十二周年庆典、《窗外有片红树林》大型室内展演、“闽南风”书法大赛、第五届大学生闽南文化知识竞赛等形式多样、特色鲜明、寓意深刻的校园文化活动。指导闽南文化社团大鼓凉伞队组织600名大鼓凉伞队员进行为期半个月的排练，参加十二届漳州市运动会开幕式。</w:t>
      </w:r>
    </w:p>
    <w:p>
      <w:pPr>
        <w:spacing w:line="360" w:lineRule="auto"/>
        <w:ind w:firstLine="652" w:firstLineChars="232"/>
        <w:jc w:val="left"/>
        <w:rPr>
          <w:rFonts w:ascii="仿宋_GB2312" w:eastAsia="仿宋_GB2312"/>
          <w:sz w:val="28"/>
          <w:szCs w:val="28"/>
        </w:rPr>
      </w:pPr>
      <w:r>
        <w:rPr>
          <w:rFonts w:hint="eastAsia" w:ascii="仿宋_GB2312" w:eastAsia="仿宋_GB2312"/>
          <w:b/>
          <w:sz w:val="28"/>
          <w:szCs w:val="28"/>
        </w:rPr>
        <w:t>四是着力增强团组织服务能力。深化12315校园维权省级示范点，</w:t>
      </w:r>
      <w:r>
        <w:rPr>
          <w:rFonts w:hint="eastAsia" w:ascii="仿宋_GB2312" w:eastAsia="仿宋_GB2312"/>
          <w:sz w:val="28"/>
          <w:szCs w:val="28"/>
        </w:rPr>
        <w:t>关注与青年学生切身利益相关的焦点、热点和难点问题，建立良好的信息沟通和协调机制。指导学生会权益部与漳州市有关单位相继开展了漳州高校学生消费维权交流会、纪念2013年3.15国际消费者权益日系列活动开幕式等。</w:t>
      </w:r>
      <w:r>
        <w:rPr>
          <w:rFonts w:hint="eastAsia" w:ascii="仿宋_GB2312" w:eastAsia="仿宋_GB2312"/>
          <w:b/>
          <w:sz w:val="28"/>
          <w:szCs w:val="28"/>
        </w:rPr>
        <w:t>深入开展KAB创业教育项目示范性师资培训班，</w:t>
      </w:r>
      <w:r>
        <w:rPr>
          <w:rFonts w:hint="eastAsia" w:ascii="仿宋_GB2312" w:eastAsia="仿宋_GB2312"/>
          <w:sz w:val="28"/>
          <w:szCs w:val="28"/>
        </w:rPr>
        <w:t>积极推进大学生创业教育的开展，每年开展KAB创业教育选修课、创业系列讲座、论坛，努力营造学校创业氛围。2013年，我校获评全国“大学生KAB创业教育基地”。</w:t>
      </w:r>
      <w:r>
        <w:rPr>
          <w:rFonts w:hint="eastAsia" w:ascii="仿宋_GB2312" w:eastAsia="仿宋_GB2312"/>
          <w:b/>
          <w:sz w:val="28"/>
          <w:szCs w:val="28"/>
        </w:rPr>
        <w:t>积极推报项目参加福建省大学生“创业之星”评选活动。</w:t>
      </w:r>
      <w:r>
        <w:rPr>
          <w:rFonts w:hint="eastAsia" w:ascii="仿宋_GB2312" w:eastAsia="仿宋_GB2312"/>
          <w:sz w:val="28"/>
          <w:szCs w:val="28"/>
        </w:rPr>
        <w:t>我校五个学生创业项目在福建省首届大学生“创业之星”评选暨大学生创业扶持计划评选中获奖，每个项目获得2万元创业资助资金。同时，我校也在这次比赛中荣获“优秀组织奖”。2013年10月积极组织24项优秀项目申报福建省第二届大学生“创业之星评选暨大学生创业扶持计划大赛。</w:t>
      </w:r>
      <w:r>
        <w:rPr>
          <w:rFonts w:hint="eastAsia" w:ascii="仿宋_GB2312" w:eastAsia="仿宋_GB2312"/>
          <w:b/>
          <w:sz w:val="28"/>
          <w:szCs w:val="28"/>
        </w:rPr>
        <w:t>为校内教学、科研、体育、文艺等活动提供服务，</w:t>
      </w:r>
      <w:r>
        <w:rPr>
          <w:rFonts w:hint="eastAsia" w:ascii="仿宋_GB2312" w:eastAsia="仿宋_GB2312"/>
          <w:sz w:val="28"/>
          <w:szCs w:val="28"/>
        </w:rPr>
        <w:t>配合学校做好2013年迎新生工作、学校更名工作以及2013年高校文明评估相关工作，配合学生处举办2013年“感动校园”十大人物颁奖典礼，协助体育学院做好2013年体育运动会暨第十九届田径运动会，积极做好校友论坛等相关工作。</w:t>
      </w:r>
    </w:p>
    <w:p>
      <w:pPr>
        <w:spacing w:line="360" w:lineRule="auto"/>
        <w:ind w:firstLine="652" w:firstLineChars="232"/>
        <w:jc w:val="left"/>
        <w:rPr>
          <w:rFonts w:ascii="仿宋_GB2312" w:eastAsia="仿宋_GB2312"/>
          <w:sz w:val="28"/>
          <w:szCs w:val="28"/>
        </w:rPr>
      </w:pPr>
      <w:r>
        <w:rPr>
          <w:rFonts w:hint="eastAsia" w:ascii="仿宋_GB2312" w:eastAsia="仿宋_GB2312"/>
          <w:b/>
          <w:sz w:val="28"/>
          <w:szCs w:val="28"/>
        </w:rPr>
        <w:t>五是拓宽社会实践和志愿服务渠道。继续推进青年志愿服务活动，服务地方发展。</w:t>
      </w:r>
      <w:r>
        <w:rPr>
          <w:rFonts w:hint="eastAsia" w:ascii="仿宋_GB2312" w:eastAsia="仿宋_GB2312"/>
          <w:sz w:val="28"/>
          <w:szCs w:val="28"/>
        </w:rPr>
        <w:t>今年，完善了志愿者各项工作制度和机制，全校志愿者注册人数20266，注册率近97%，建立了160多个志愿服务基地，志愿者工作取得了阶段性成果。积极开展志愿服务活动：阳光一帮一、志愿服务新生对接工作、关爱农民工子女系列活动、义务家教、下乡支教、为残障人士送去帮助、爱心购物节等。选拔80名志愿者服务漳州市第十二届运动会、漳州市第五届农博会</w:t>
      </w:r>
      <w:r>
        <w:rPr>
          <w:rFonts w:hint="eastAsia" w:ascii="仿宋_GB2312" w:hAnsi="宋体" w:cs="宋体"/>
          <w:sz w:val="28"/>
          <w:szCs w:val="28"/>
        </w:rPr>
        <w:t>•</w:t>
      </w:r>
      <w:r>
        <w:rPr>
          <w:rFonts w:hint="eastAsia" w:ascii="仿宋_GB2312" w:hAnsi="仿宋_GB2312" w:eastAsia="仿宋_GB2312" w:cs="仿宋_GB2312"/>
          <w:sz w:val="28"/>
          <w:szCs w:val="28"/>
        </w:rPr>
        <w:t>第十五届花博会、</w:t>
      </w:r>
      <w:r>
        <w:rPr>
          <w:rFonts w:hint="eastAsia" w:ascii="仿宋_GB2312" w:eastAsia="仿宋_GB2312"/>
          <w:sz w:val="28"/>
          <w:szCs w:val="28"/>
        </w:rPr>
        <w:t>2013年海峡两岸漳州工业设计科技创新大赛相关工作等。</w:t>
      </w:r>
      <w:r>
        <w:rPr>
          <w:rFonts w:hint="eastAsia" w:ascii="仿宋_GB2312" w:eastAsia="仿宋_GB2312"/>
          <w:b/>
          <w:sz w:val="28"/>
          <w:szCs w:val="28"/>
        </w:rPr>
        <w:t>深入广泛开展2013年暑期社会实践活动，</w:t>
      </w:r>
      <w:r>
        <w:rPr>
          <w:rFonts w:hint="eastAsia" w:ascii="仿宋_GB2312" w:eastAsia="仿宋_GB2312"/>
          <w:sz w:val="28"/>
          <w:szCs w:val="28"/>
        </w:rPr>
        <w:t>指导学生开展“实践激扬青春志</w:t>
      </w:r>
      <w:r>
        <w:rPr>
          <w:rFonts w:hint="eastAsia" w:ascii="仿宋_GB2312" w:hAnsi="宋体" w:cs="宋体"/>
          <w:sz w:val="28"/>
          <w:szCs w:val="28"/>
        </w:rPr>
        <w:t>•</w:t>
      </w:r>
      <w:r>
        <w:rPr>
          <w:rFonts w:hint="eastAsia" w:ascii="仿宋_GB2312" w:hAnsi="仿宋_GB2312" w:eastAsia="仿宋_GB2312" w:cs="仿宋_GB2312"/>
          <w:sz w:val="28"/>
          <w:szCs w:val="28"/>
        </w:rPr>
        <w:t>奋斗成就中国梦”社会实践活动，今年我校共组织国家级重点队1支、省级重点队11支、校级重点队18支、一般项目队32支，前往漳州、三明、龙岩、宁德等地农村乡镇、城市社区开展以党的十八大、团的十七大精神、“我的中国梦”和国家民生政策为主要内容的基层宣讲活动；“圆梦中国 公益我先行”专项实践活动；敬老助残、社区服务等志愿服务活动等九类重点项目开展。</w:t>
      </w:r>
    </w:p>
    <w:p>
      <w:pPr>
        <w:spacing w:line="360" w:lineRule="auto"/>
        <w:ind w:firstLine="374" w:firstLineChars="133"/>
        <w:jc w:val="left"/>
        <w:rPr>
          <w:rFonts w:ascii="黑体" w:eastAsia="黑体"/>
          <w:b/>
          <w:sz w:val="28"/>
          <w:szCs w:val="28"/>
        </w:rPr>
      </w:pPr>
      <w:r>
        <w:rPr>
          <w:rFonts w:hint="eastAsia" w:ascii="黑体" w:eastAsia="黑体"/>
          <w:b/>
          <w:sz w:val="28"/>
          <w:szCs w:val="28"/>
        </w:rPr>
        <w:t>三、廉洁自律，认真执行党风党纪，努力树立良好形象</w:t>
      </w:r>
    </w:p>
    <w:p>
      <w:pPr>
        <w:spacing w:line="360" w:lineRule="auto"/>
        <w:ind w:firstLine="372" w:firstLineChars="133"/>
        <w:jc w:val="left"/>
        <w:rPr>
          <w:rFonts w:ascii="仿宋_GB2312" w:eastAsia="仿宋_GB2312"/>
          <w:sz w:val="28"/>
          <w:szCs w:val="28"/>
        </w:rPr>
      </w:pPr>
      <w:r>
        <w:rPr>
          <w:rFonts w:hint="eastAsia" w:ascii="仿宋_GB2312" w:eastAsia="仿宋_GB2312"/>
          <w:sz w:val="28"/>
          <w:szCs w:val="28"/>
        </w:rPr>
        <w:t>2013年以来，本人认真学习第十八届中央纪委第一次全会和省纪委九届四次全会精神，牢记《党员领导干廉洁从政若干准则》、《关于党员领导干部报告个人有关事项的规定》、《十条禁令》等党纪法规，认真学习八项规定有关精神。生活中，本人能够本着艰苦朴素的生活作风来对待生活，严格要求自己，堂堂正正的做人，清清白白的做事，真正做到自重、自省、自警、自励。工作中，严格从政行为准则，带头执行各项政策规定，自觉维护班子团结，思想和行动同党委保持一致，坚决做到令行禁止。时刻用共产党员的高标准严格要求自己，约束自己，练好自身内功，增强拒腐防变的自觉性。</w:t>
      </w:r>
    </w:p>
    <w:p>
      <w:pPr>
        <w:spacing w:line="360" w:lineRule="auto"/>
        <w:ind w:firstLine="374" w:firstLineChars="133"/>
        <w:jc w:val="left"/>
        <w:rPr>
          <w:rFonts w:ascii="黑体" w:eastAsia="黑体"/>
          <w:b/>
          <w:sz w:val="28"/>
          <w:szCs w:val="28"/>
        </w:rPr>
      </w:pPr>
      <w:r>
        <w:rPr>
          <w:rFonts w:hint="eastAsia" w:ascii="黑体" w:eastAsia="黑体"/>
          <w:b/>
          <w:sz w:val="28"/>
          <w:szCs w:val="28"/>
        </w:rPr>
        <w:t>四、工作中存在的不足和努力方向</w:t>
      </w:r>
    </w:p>
    <w:p>
      <w:pPr>
        <w:spacing w:line="360" w:lineRule="auto"/>
        <w:ind w:firstLine="372" w:firstLineChars="133"/>
        <w:jc w:val="left"/>
        <w:rPr>
          <w:rFonts w:ascii="仿宋_GB2312" w:eastAsia="仿宋_GB2312"/>
          <w:sz w:val="28"/>
          <w:szCs w:val="28"/>
        </w:rPr>
      </w:pPr>
      <w:r>
        <w:rPr>
          <w:rFonts w:hint="eastAsia" w:ascii="仿宋_GB2312" w:eastAsia="仿宋_GB2312"/>
          <w:sz w:val="28"/>
          <w:szCs w:val="28"/>
        </w:rPr>
        <w:t>通过这一年来的认真学习和努力工作，取得了一定的成绩，得到了领导、同事以及学生的认可，自身各方面的能力也得到了显著的提高。但是，我也清醒地认识到自身的不足，如教育引导青年工作的有效性有待提高；自身理论水平有待提高；校园文化活动的项目化有待改善等。我会高度重视这些问题和不足，在今后的工作中，围绕学校中心工作，立足新的发展形势，抓住机遇，以广大团员青年的成长成才为目标，务实创新，努力提高工作水平，推动团学工作再上新台阶。</w:t>
      </w:r>
    </w:p>
    <w:sectPr>
      <w:headerReference r:id="rId6" w:type="first"/>
      <w:footerReference r:id="rId9" w:type="first"/>
      <w:headerReference r:id="rId4" w:type="default"/>
      <w:footerReference r:id="rId7" w:type="default"/>
      <w:headerReference r:id="rId5" w:type="even"/>
      <w:footerReference r:id="rId8" w:type="even"/>
      <w:pgSz w:w="11906" w:h="16838"/>
      <w:pgMar w:top="1440" w:right="1800" w:bottom="1440" w:left="1800" w:header="851" w:footer="992" w:gutter="0"/>
      <w:cols w:space="425"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Tahoma">
    <w:panose1 w:val="020B0604030504040204"/>
    <w:charset w:val="00"/>
    <w:family w:val="auto"/>
    <w:pitch w:val="default"/>
    <w:sig w:usb0="61007A87" w:usb1="80000000" w:usb2="00000008"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Wingdings">
    <w:panose1 w:val="05000000000000000000"/>
    <w:charset w:val="02"/>
    <w:family w:val="auto"/>
    <w:pitch w:val="default"/>
    <w:sig w:usb0="00000000" w:usb1="00000000" w:usb2="00000000" w:usb3="00000000" w:csb0="80000000" w:csb1="00000000"/>
  </w:font>
  <w:font w:name="微软雅黑">
    <w:altName w:val="黑体"/>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A00002EF" w:usb1="4000207B" w:usb2="00000000" w:usb3="00000000" w:csb0="2000009F"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auto"/>
    <w:pitch w:val="default"/>
    <w:sig w:usb0="A00002EF" w:usb1="4000004B" w:usb2="00000000" w:usb3="00000000" w:csb0="2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style w:type="paragraph" w:default="1" w:styleId="1">
    <w:name w:val="Normal"/>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tyle>
  <w:style w:type="paragraph" w:styleId="2">
    <w:name w:val="footer"/>
    <w:basedOn w:val="1"/>
    <w:link w:val="3"/>
    <w:pPr>
      <w:tabs>
        <w:tab w:val="center" w:pos="4153"/>
        <w:tab w:val="right" w:pos="8306"/>
      </w:tabs>
      <w:snapToGrid w:val="0"/>
      <w:jc w:val="left"/>
    </w:pPr>
    <w:rPr>
      <w:sz w:val="18"/>
      <w:szCs w:val="18"/>
    </w:rPr>
  </w:style>
  <w:style w:type="character" w:customStyle="1" w:styleId="3">
    <w:name w:val="页脚 Char"/>
    <w:basedOn w:val="4"/>
    <w:link w:val="2"/>
    <w:semiHidden/>
    <w:rPr>
      <w:sz w:val="18"/>
      <w:szCs w:val="18"/>
    </w:rPr>
  </w:style>
  <w:style w:type="paragraph" w:styleId="5">
    <w:name w:val="header"/>
    <w:basedOn w:val="1"/>
    <w:link w:val="6"/>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5"/>
    <w:semiHidden/>
    <w:rPr>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10" Type="http://schemas.openxmlformats.org/officeDocument/2006/relationships/theme" Target="theme/theme1.xml"/><Relationship Id="rId1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header" Target="header3.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630</Words>
  <Characters>3594</Characters>
  <Lines>29</Lines>
  <Paragraphs>8</Paragraphs>
  <TotalTime>0</TotalTime>
  <ScaleCrop>false</ScaleCrop>
  <LinksUpToDate>false</LinksUpToDate>
  <CharactersWithSpaces>0</CharactersWithSpaces>
  <Application>WPS Office 个人版_9.1.0.4249</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2013-12-12T12:38:00Z</dcterms:created>
  <dc:creator>微软用户</dc:creator>
  <cp:lastModifiedBy>Administrator</cp:lastModifiedBy>
  <dcterms:modified xsi:type="dcterms:W3CDTF">2013-12-16T09:06:17Z</dcterms:modified>
  <dc:title>2013 年 述 职 报 告</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2052-9.1.0.4249</vt:lpwstr>
  </property>
</Properties>
</file>